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85F4" w14:textId="11A6CB37" w:rsidR="00270E63" w:rsidRPr="00270E63" w:rsidRDefault="00270E63" w:rsidP="00270E63">
      <w:r w:rsidRPr="00270E63">
        <w:t>GSR MEETING MINUTES</w:t>
      </w:r>
      <w:r w:rsidR="00275101">
        <w:t>.</w:t>
      </w:r>
    </w:p>
    <w:p w14:paraId="0023CA3F" w14:textId="77777777" w:rsidR="00270E63" w:rsidRPr="00270E63" w:rsidRDefault="00270E63" w:rsidP="00270E63">
      <w:r w:rsidRPr="00270E63">
        <w:t>Date: December 15, 2025</w:t>
      </w:r>
    </w:p>
    <w:p w14:paraId="781275E0" w14:textId="77777777" w:rsidR="00270E63" w:rsidRPr="00270E63" w:rsidRDefault="00270E63" w:rsidP="00270E63">
      <w:r w:rsidRPr="00270E63">
        <w:t>Time: 7:30 PM</w:t>
      </w:r>
    </w:p>
    <w:p w14:paraId="77410BE8" w14:textId="77777777" w:rsidR="00270E63" w:rsidRPr="00270E63" w:rsidRDefault="00270E63" w:rsidP="00270E63">
      <w:r w:rsidRPr="00270E63">
        <w:t>Opening: GSR Preamble</w:t>
      </w:r>
    </w:p>
    <w:p w14:paraId="1572C356" w14:textId="77777777" w:rsidR="00270E63" w:rsidRPr="00270E63" w:rsidRDefault="00270E63" w:rsidP="00270E63">
      <w:r w:rsidRPr="00270E63">
        <w:t>OFFICER’S REPORTS</w:t>
      </w:r>
    </w:p>
    <w:p w14:paraId="6EBC7E0D" w14:textId="77777777" w:rsidR="00270E63" w:rsidRPr="00270E63" w:rsidRDefault="00270E63" w:rsidP="00270E63">
      <w:r w:rsidRPr="00270E63">
        <w:t>Secretary Report – Mary R (sitting in for Renee G)</w:t>
      </w:r>
    </w:p>
    <w:p w14:paraId="503CA152" w14:textId="77777777" w:rsidR="00270E63" w:rsidRPr="00270E63" w:rsidRDefault="00270E63" w:rsidP="00270E63">
      <w:r w:rsidRPr="00270E63">
        <w:t>Minutes were read and accepted with amendments (Correction to Websites</w:t>
      </w:r>
    </w:p>
    <w:p w14:paraId="4105B682" w14:textId="77777777" w:rsidR="00270E63" w:rsidRPr="00270E63" w:rsidRDefault="00270E63" w:rsidP="00270E63">
      <w:r w:rsidRPr="00270E63">
        <w:t>NGSG aanassaugs-ny.org)</w:t>
      </w:r>
    </w:p>
    <w:p w14:paraId="13376C66" w14:textId="77777777" w:rsidR="00270E63" w:rsidRPr="00270E63" w:rsidRDefault="00270E63" w:rsidP="00270E63">
      <w:r w:rsidRPr="00270E63">
        <w:t>First Alt DCMC – Dan M,</w:t>
      </w:r>
    </w:p>
    <w:p w14:paraId="5046505B" w14:textId="77777777" w:rsidR="00270E63" w:rsidRPr="00270E63" w:rsidRDefault="00270E63" w:rsidP="00270E63">
      <w:r w:rsidRPr="00270E63">
        <w:t>Attended NERF – wish to attract more GSR’s. Budget needs to be supported. Grapevine/ La Viña wants to be online w/social media.</w:t>
      </w:r>
    </w:p>
    <w:p w14:paraId="3485A1F4" w14:textId="77777777" w:rsidR="00270E63" w:rsidRPr="00270E63" w:rsidRDefault="00270E63" w:rsidP="00270E63">
      <w:r w:rsidRPr="00270E63">
        <w:t>Second Alt DCMC – Matt C.</w:t>
      </w:r>
    </w:p>
    <w:p w14:paraId="05A2E0E4" w14:textId="77777777" w:rsidR="00270E63" w:rsidRPr="00270E63" w:rsidRDefault="00270E63" w:rsidP="00270E63">
      <w:r w:rsidRPr="00270E63">
        <w:t>Ad Hoc Assemblies Committee continues to discuss/work out criteria and will then seek other venues</w:t>
      </w:r>
    </w:p>
    <w:p w14:paraId="549A36BC" w14:textId="77777777" w:rsidR="00270E63" w:rsidRPr="00270E63" w:rsidRDefault="00270E63" w:rsidP="00270E63">
      <w:r w:rsidRPr="00270E63">
        <w:t>Treasurer – Michael S.</w:t>
      </w:r>
    </w:p>
    <w:p w14:paraId="3B32B512" w14:textId="77777777" w:rsidR="00270E63" w:rsidRPr="00270E63" w:rsidRDefault="00270E63" w:rsidP="00270E63">
      <w:r w:rsidRPr="00270E63">
        <w:t>Opening Balance $24,296.43</w:t>
      </w:r>
    </w:p>
    <w:p w14:paraId="23594729" w14:textId="77777777" w:rsidR="00270E63" w:rsidRPr="00270E63" w:rsidRDefault="00270E63" w:rsidP="00270E63">
      <w:r w:rsidRPr="00270E63">
        <w:t>· Unity Breakfast $2,563.40 ($2,766.29 – $202.89)</w:t>
      </w:r>
    </w:p>
    <w:p w14:paraId="330BBEA5" w14:textId="77777777" w:rsidR="00270E63" w:rsidRPr="00270E63" w:rsidRDefault="00270E63" w:rsidP="00270E63">
      <w:r w:rsidRPr="00270E63">
        <w:t>· Restitution Contribution</w:t>
      </w:r>
    </w:p>
    <w:p w14:paraId="649D961B" w14:textId="77777777" w:rsidR="00270E63" w:rsidRPr="00270E63" w:rsidRDefault="00270E63" w:rsidP="00270E63">
      <w:r w:rsidRPr="00270E63">
        <w:t>·</w:t>
      </w:r>
    </w:p>
    <w:p w14:paraId="0C9485AB" w14:textId="77777777" w:rsidR="00270E63" w:rsidRPr="00270E63" w:rsidRDefault="00270E63" w:rsidP="00270E63">
      <w:r w:rsidRPr="00270E63">
        <w:t>· Prudent Reserve $6,558.89</w:t>
      </w:r>
    </w:p>
    <w:p w14:paraId="38D8AE43" w14:textId="77777777" w:rsidR="00270E63" w:rsidRPr="00270E63" w:rsidRDefault="00270E63" w:rsidP="00270E63">
      <w:r w:rsidRPr="00270E63">
        <w:t>Assistant Treasurer – Soneya B.</w:t>
      </w:r>
    </w:p>
    <w:p w14:paraId="6BA22292" w14:textId="77777777" w:rsidR="00270E63" w:rsidRPr="00270E63" w:rsidRDefault="00270E63" w:rsidP="00270E63">
      <w:r w:rsidRPr="00270E63">
        <w:t>Received total contributions of $600 from 5 groups – Westbury Advent, Extraordinary Promises (In-person and Online), Long Beach Early Risers, Glen Head Serenity Together</w:t>
      </w:r>
    </w:p>
    <w:p w14:paraId="461519E6" w14:textId="77777777" w:rsidR="00270E63" w:rsidRPr="00270E63" w:rsidRDefault="00270E63" w:rsidP="00270E63">
      <w:r w:rsidRPr="00270E63">
        <w:t>NGSG REPORT 12/15/2025</w:t>
      </w:r>
    </w:p>
    <w:p w14:paraId="328F64E5" w14:textId="77777777" w:rsidR="00270E63" w:rsidRPr="00270E63" w:rsidRDefault="00270E63" w:rsidP="00270E63">
      <w:r w:rsidRPr="00270E63">
        <w:t>Attended the SENY Committee meeting on 12/01/25 -</w:t>
      </w:r>
    </w:p>
    <w:p w14:paraId="421E84F3" w14:textId="77777777" w:rsidR="00270E63" w:rsidRPr="00270E63" w:rsidRDefault="00270E63" w:rsidP="00270E63">
      <w:r w:rsidRPr="00270E63">
        <w:t>· Treasurer reported switch to Chase is progressing and they are now able to accept Zelle contributions.</w:t>
      </w:r>
    </w:p>
    <w:p w14:paraId="27DF3D5D" w14:textId="77777777" w:rsidR="00270E63" w:rsidRPr="00270E63" w:rsidRDefault="00270E63" w:rsidP="00270E63">
      <w:r w:rsidRPr="00270E63">
        <w:lastRenderedPageBreak/>
        <w:t>· Justin TCO reported Nassau had 11 attendees in person and 3 virtual. Cleaning up the GSR progressing</w:t>
      </w:r>
    </w:p>
    <w:p w14:paraId="3A41DF85" w14:textId="77777777" w:rsidR="00270E63" w:rsidRPr="00270E63" w:rsidRDefault="00270E63" w:rsidP="00270E63">
      <w:r w:rsidRPr="00270E63">
        <w:t>· Delegate, Nissa reported GSO contributions are down but literature sales are up.</w:t>
      </w:r>
    </w:p>
    <w:p w14:paraId="0C28B6C7" w14:textId="77777777" w:rsidR="00270E63" w:rsidRPr="00270E63" w:rsidRDefault="00270E63" w:rsidP="00270E63">
      <w:r w:rsidRPr="00270E63">
        <w:t>· Annabel proposed a $5K increase for NYSIWS and it was approved.</w:t>
      </w:r>
    </w:p>
    <w:p w14:paraId="10F8B262" w14:textId="77777777" w:rsidR="00270E63" w:rsidRPr="00270E63" w:rsidRDefault="00270E63" w:rsidP="00270E63">
      <w:r w:rsidRPr="00270E63">
        <w:t>· Open NGSG committee chairs, CPC, Grapevine/LaVina, PI, Corrections, Assistant Webmaster</w:t>
      </w:r>
    </w:p>
    <w:p w14:paraId="2FE01505" w14:textId="77777777" w:rsidR="00270E63" w:rsidRPr="00270E63" w:rsidRDefault="00270E63" w:rsidP="00270E63">
      <w:r w:rsidRPr="00270E63">
        <w:t>· Open Districts needing DCM 202/216, 207/210/215, 204/205/206 Reach out to Wayne if anyone is interested in helping Wayne try to bring in more GSRs.</w:t>
      </w:r>
    </w:p>
    <w:p w14:paraId="42933C3B" w14:textId="77777777" w:rsidR="00270E63" w:rsidRPr="00270E63" w:rsidRDefault="00270E63" w:rsidP="00270E63">
      <w:r w:rsidRPr="00270E63">
        <w:t>Some important upcoming dates</w:t>
      </w:r>
    </w:p>
    <w:p w14:paraId="257A6DFD" w14:textId="77777777" w:rsidR="00270E63" w:rsidRPr="00270E63" w:rsidRDefault="00270E63" w:rsidP="00270E63">
      <w:r w:rsidRPr="00270E63">
        <w:t>· 12/31/25 District 213 New Year’s Eve Celebration – St Camillus, Springman Hall, 185 Beach 99th St. Rockaway Park, NY 11694.</w:t>
      </w:r>
    </w:p>
    <w:p w14:paraId="64DA527B" w14:textId="77777777" w:rsidR="00270E63" w:rsidRPr="00270E63" w:rsidRDefault="00270E63" w:rsidP="00270E63">
      <w:r w:rsidRPr="00270E63">
        <w:t>· 1/1 Intergroup Reps Meeting</w:t>
      </w:r>
    </w:p>
    <w:p w14:paraId="269B3524" w14:textId="77777777" w:rsidR="00270E63" w:rsidRPr="00270E63" w:rsidRDefault="00270E63" w:rsidP="00270E63">
      <w:r w:rsidRPr="00270E63">
        <w:t>· 1/5 Breakfast Committee meeting</w:t>
      </w:r>
    </w:p>
    <w:p w14:paraId="2B52749B" w14:textId="77777777" w:rsidR="00270E63" w:rsidRPr="00270E63" w:rsidRDefault="00270E63" w:rsidP="00270E63">
      <w:r w:rsidRPr="00270E63">
        <w:t>· 1/14 NGSG Panel 75 Officers Meeting</w:t>
      </w:r>
    </w:p>
    <w:p w14:paraId="15501F93" w14:textId="77777777" w:rsidR="00270E63" w:rsidRPr="00270E63" w:rsidRDefault="00270E63" w:rsidP="00270E63">
      <w:r w:rsidRPr="00270E63">
        <w:t>· 1/15 SENY Hospitality meeting for the 76 conference in Manhattan</w:t>
      </w:r>
    </w:p>
    <w:p w14:paraId="3DD805E5" w14:textId="77777777" w:rsidR="00270E63" w:rsidRPr="00270E63" w:rsidRDefault="00270E63" w:rsidP="00270E63">
      <w:r w:rsidRPr="00270E63">
        <w:t>· 1/19 NGSG GSR reps meeting</w:t>
      </w:r>
    </w:p>
    <w:p w14:paraId="23670493" w14:textId="77777777" w:rsidR="00270E63" w:rsidRPr="00270E63" w:rsidRDefault="00270E63" w:rsidP="00270E63">
      <w:r w:rsidRPr="00270E63">
        <w:t>· Year End Contributions – NIG $1,462, GSO $2,500, SENY $1,000</w:t>
      </w:r>
    </w:p>
    <w:p w14:paraId="422741D6" w14:textId="77777777" w:rsidR="00270E63" w:rsidRPr="00270E63" w:rsidRDefault="00270E63" w:rsidP="00270E63">
      <w:r w:rsidRPr="00270E63">
        <w:t>Anniversaries: Dec. 7 Mike S. 24 years, Dec. 23 Dan G. 3 years</w:t>
      </w:r>
    </w:p>
    <w:p w14:paraId="77157EB0" w14:textId="77777777" w:rsidR="00270E63" w:rsidRPr="00270E63" w:rsidRDefault="00270E63" w:rsidP="00270E63">
      <w:r w:rsidRPr="00270E63">
        <w:t>DCM REPORTS</w:t>
      </w:r>
    </w:p>
    <w:p w14:paraId="0EAA1EE0" w14:textId="77777777" w:rsidR="00270E63" w:rsidRPr="00270E63" w:rsidRDefault="00270E63" w:rsidP="00270E63">
      <w:r w:rsidRPr="00270E63">
        <w:t>Dean 203/213 (202/216)</w:t>
      </w:r>
    </w:p>
    <w:p w14:paraId="2F6F3172" w14:textId="77777777" w:rsidR="00270E63" w:rsidRPr="00270E63" w:rsidRDefault="00270E63" w:rsidP="00270E63">
      <w:r w:rsidRPr="00270E63">
        <w:t>Welcomed New GSR’s and Alternates, reach out with any questions: DCM203_213@nassau.AASENY.org, 917 207-8990</w:t>
      </w:r>
    </w:p>
    <w:p w14:paraId="57C8B37C" w14:textId="77777777" w:rsidR="00270E63" w:rsidRPr="00270E63" w:rsidRDefault="00270E63" w:rsidP="00270E63">
      <w:r w:rsidRPr="00270E63">
        <w:t>Reported Dec 13 4th Step workshop was a success. Thanked members for desserts, food and help setting up. 70-80 participants. 7th tradition collection, a member donated a case of Big Books and NIG donated 4 Big Books. Leftover 3 foot hero was donated to the church.</w:t>
      </w:r>
    </w:p>
    <w:p w14:paraId="499A8A6A" w14:textId="77777777" w:rsidR="00270E63" w:rsidRPr="00270E63" w:rsidRDefault="00270E63" w:rsidP="00270E63">
      <w:r w:rsidRPr="00270E63">
        <w:t>December 29 Cluster meeting – virtual only</w:t>
      </w:r>
    </w:p>
    <w:p w14:paraId="48BCF3B4" w14:textId="77777777" w:rsidR="00270E63" w:rsidRPr="00270E63" w:rsidRDefault="00270E63" w:rsidP="00270E63">
      <w:r w:rsidRPr="00270E63">
        <w:t>Donate to the cluster (district 203/213 and 202/216):</w:t>
      </w:r>
    </w:p>
    <w:p w14:paraId="13DE0926" w14:textId="77777777" w:rsidR="00270E63" w:rsidRPr="00270E63" w:rsidRDefault="00270E63" w:rsidP="00270E63">
      <w:r w:rsidRPr="00270E63">
        <w:t>NCGS</w:t>
      </w:r>
    </w:p>
    <w:p w14:paraId="4811B897" w14:textId="77777777" w:rsidR="00270E63" w:rsidRPr="00270E63" w:rsidRDefault="00270E63" w:rsidP="00270E63">
      <w:r w:rsidRPr="00270E63">
        <w:lastRenderedPageBreak/>
        <w:t>PO Box 7</w:t>
      </w:r>
    </w:p>
    <w:p w14:paraId="6AE36520" w14:textId="77777777" w:rsidR="00270E63" w:rsidRPr="00270E63" w:rsidRDefault="00270E63" w:rsidP="00270E63">
      <w:r w:rsidRPr="00270E63">
        <w:t>Garden City, NY 11530</w:t>
      </w:r>
    </w:p>
    <w:p w14:paraId="30AB6886" w14:textId="77777777" w:rsidR="00270E63" w:rsidRPr="00270E63" w:rsidRDefault="00270E63" w:rsidP="00270E63">
      <w:r w:rsidRPr="00270E63">
        <w:t>Attention 203/213</w:t>
      </w:r>
    </w:p>
    <w:p w14:paraId="3AD5A5BC" w14:textId="77777777" w:rsidR="00270E63" w:rsidRPr="00270E63" w:rsidRDefault="00270E63" w:rsidP="00270E63">
      <w:r w:rsidRPr="00270E63">
        <w:t>Roger - read by JR</w:t>
      </w:r>
    </w:p>
    <w:p w14:paraId="3143FAF5" w14:textId="77777777" w:rsidR="00270E63" w:rsidRPr="00270E63" w:rsidRDefault="00270E63" w:rsidP="00270E63">
      <w:r w:rsidRPr="00270E63">
        <w:t>36 groups on air table only 20 remain, 10 active online</w:t>
      </w:r>
    </w:p>
    <w:p w14:paraId="17FF64CB" w14:textId="77777777" w:rsidR="00270E63" w:rsidRPr="00270E63" w:rsidRDefault="00270E63" w:rsidP="00270E63">
      <w:r w:rsidRPr="00270E63">
        <w:t>30 active (10 online, 20 active)</w:t>
      </w:r>
    </w:p>
    <w:p w14:paraId="3BCA86C7" w14:textId="77777777" w:rsidR="00270E63" w:rsidRPr="00270E63" w:rsidRDefault="00270E63" w:rsidP="00270E63">
      <w:r w:rsidRPr="00270E63">
        <w:t>6 active GSRs 208/209/211</w:t>
      </w:r>
    </w:p>
    <w:p w14:paraId="63A1619F" w14:textId="77777777" w:rsidR="00270E63" w:rsidRPr="00270E63" w:rsidRDefault="00270E63" w:rsidP="00270E63">
      <w:r w:rsidRPr="00270E63">
        <w:t>Whats App Group</w:t>
      </w:r>
    </w:p>
    <w:p w14:paraId="412B0F17" w14:textId="77777777" w:rsidR="00270E63" w:rsidRPr="00270E63" w:rsidRDefault="00270E63" w:rsidP="00270E63">
      <w:r w:rsidRPr="00270E63">
        <w:t>Next Cluster Meeting 12/16 @ 7pm Mtg ID: 73902999745, Pswd: nV8YS8</w:t>
      </w:r>
    </w:p>
    <w:p w14:paraId="2BEEC8A3" w14:textId="77777777" w:rsidR="00270E63" w:rsidRPr="00270E63" w:rsidRDefault="00270E63" w:rsidP="00270E63">
      <w:r w:rsidRPr="00270E63">
        <w:t>Kevin 201/212</w:t>
      </w:r>
    </w:p>
    <w:p w14:paraId="0293E28B" w14:textId="77777777" w:rsidR="00270E63" w:rsidRPr="00270E63" w:rsidRDefault="00270E63" w:rsidP="00270E63">
      <w:r w:rsidRPr="00270E63">
        <w:t>Just received new DCM pack/airbook contact: KDON853@yahoo.com, 631 398-4129</w:t>
      </w:r>
    </w:p>
    <w:p w14:paraId="7E66B35A" w14:textId="77777777" w:rsidR="00270E63" w:rsidRPr="00270E63" w:rsidRDefault="00270E63" w:rsidP="00270E63">
      <w:r w:rsidRPr="00270E63">
        <w:t>Manny – not present , no report</w:t>
      </w:r>
    </w:p>
    <w:p w14:paraId="44FB8121" w14:textId="77777777" w:rsidR="00270E63" w:rsidRPr="00270E63" w:rsidRDefault="00270E63" w:rsidP="00270E63">
      <w:r w:rsidRPr="00270E63">
        <w:t>NIG Chris/Karen</w:t>
      </w:r>
    </w:p>
    <w:p w14:paraId="7F959C16" w14:textId="77777777" w:rsidR="00270E63" w:rsidRPr="00270E63" w:rsidRDefault="00270E63" w:rsidP="00270E63">
      <w:r w:rsidRPr="00270E63">
        <w:t>Karen reported thanksgiving Alcathon was successful</w:t>
      </w:r>
    </w:p>
    <w:p w14:paraId="2991F4AD" w14:textId="77777777" w:rsidR="00270E63" w:rsidRPr="00270E63" w:rsidRDefault="00270E63" w:rsidP="00270E63">
      <w:r w:rsidRPr="00270E63">
        <w:t>up coming Alcathons: 5pm Christmas Eve – 10pm Christmas Day</w:t>
      </w:r>
    </w:p>
    <w:p w14:paraId="5F644DEA" w14:textId="77777777" w:rsidR="00270E63" w:rsidRPr="00270E63" w:rsidRDefault="00270E63" w:rsidP="00270E63">
      <w:r w:rsidRPr="00270E63">
        <w:t>5pm New Years Eve – 10pm New Years Day</w:t>
      </w:r>
    </w:p>
    <w:p w14:paraId="260DE546" w14:textId="77777777" w:rsidR="00270E63" w:rsidRPr="00270E63" w:rsidRDefault="00270E63" w:rsidP="00270E63">
      <w:r w:rsidRPr="00270E63">
        <w:t>Alanon – Barbara not present no report</w:t>
      </w:r>
    </w:p>
    <w:p w14:paraId="7E216B0B" w14:textId="77777777" w:rsidR="00270E63" w:rsidRPr="00270E63" w:rsidRDefault="00270E63" w:rsidP="00270E63">
      <w:r w:rsidRPr="00270E63">
        <w:t>STANDING COMMITTEE REPORTS</w:t>
      </w:r>
    </w:p>
    <w:p w14:paraId="6314832C" w14:textId="77777777" w:rsidR="00270E63" w:rsidRPr="00270E63" w:rsidRDefault="00270E63" w:rsidP="00270E63">
      <w:r w:rsidRPr="00270E63">
        <w:t>LIYPAA – Sam</w:t>
      </w:r>
    </w:p>
    <w:p w14:paraId="24F92AB1" w14:textId="77777777" w:rsidR="00270E63" w:rsidRPr="00270E63" w:rsidRDefault="00270E63" w:rsidP="00270E63">
      <w:r w:rsidRPr="00270E63">
        <w:t>Sunday Jan 4. Elections and Pizza Party @ Suffolk Thrive 3-6 pm</w:t>
      </w:r>
    </w:p>
    <w:p w14:paraId="05E79DDF" w14:textId="77777777" w:rsidR="00270E63" w:rsidRPr="00270E63" w:rsidRDefault="00270E63" w:rsidP="00270E63">
      <w:r w:rsidRPr="00270E63">
        <w:t>NYSIW – Annabel</w:t>
      </w:r>
    </w:p>
    <w:p w14:paraId="21A03820" w14:textId="77777777" w:rsidR="00270E63" w:rsidRPr="00270E63" w:rsidRDefault="00270E63" w:rsidP="00270E63">
      <w:r w:rsidRPr="00270E63">
        <w:t>Next meeting 12/22/25 - 8pm Virtual Mtg ID: 846 8471 0612, Pswd: 275137</w:t>
      </w:r>
    </w:p>
    <w:p w14:paraId="1A95DB60" w14:textId="77777777" w:rsidR="00270E63" w:rsidRPr="00270E63" w:rsidRDefault="00270E63" w:rsidP="00270E63">
      <w:r w:rsidRPr="00270E63">
        <w:t>Archives – Joe</w:t>
      </w:r>
    </w:p>
    <w:p w14:paraId="020DAAC0" w14:textId="77777777" w:rsidR="00270E63" w:rsidRPr="00270E63" w:rsidRDefault="00270E63" w:rsidP="00270E63">
      <w:r w:rsidRPr="00270E63">
        <w:t>Attended Area Archives – Signed releases are a legal document and signer must include their full name. Tech officer reported that Zoom automatically transcribes meeting this feature can be turned off but the Closed Caption and Translations will not work.</w:t>
      </w:r>
    </w:p>
    <w:p w14:paraId="615C360E" w14:textId="77777777" w:rsidR="00270E63" w:rsidRPr="00270E63" w:rsidRDefault="00270E63" w:rsidP="00270E63">
      <w:r w:rsidRPr="00270E63">
        <w:t>Scanned documents up to May of 2025 (some docs missing)</w:t>
      </w:r>
    </w:p>
    <w:p w14:paraId="29929AAB" w14:textId="77777777" w:rsidR="00270E63" w:rsidRPr="00270E63" w:rsidRDefault="00270E63" w:rsidP="00270E63">
      <w:r w:rsidRPr="00270E63">
        <w:lastRenderedPageBreak/>
        <w:t>Accepted donations of a Hard Drive, a 2025 Vancouver International Journal and a 75th Anniversary Big Book 1st edition reprint</w:t>
      </w:r>
    </w:p>
    <w:p w14:paraId="78446BF5" w14:textId="77777777" w:rsidR="00270E63" w:rsidRPr="00270E63" w:rsidRDefault="00270E63" w:rsidP="00270E63">
      <w:r w:rsidRPr="00270E63">
        <w:t>Webmaster - Don</w:t>
      </w:r>
    </w:p>
    <w:p w14:paraId="73EE8E09" w14:textId="77777777" w:rsidR="00270E63" w:rsidRPr="00270E63" w:rsidRDefault="00270E63" w:rsidP="00270E63">
      <w:r w:rsidRPr="00270E63">
        <w:t>Treatment/Bridging the Gap - Helen</w:t>
      </w:r>
    </w:p>
    <w:p w14:paraId="21CBEF2D" w14:textId="77777777" w:rsidR="00270E63" w:rsidRPr="00270E63" w:rsidRDefault="00270E63" w:rsidP="00270E63">
      <w:r w:rsidRPr="00270E63">
        <w:t>Corrections - Dan Corrections correspondence corrections@nassau.AASENY.org</w:t>
      </w:r>
    </w:p>
    <w:p w14:paraId="27A34739" w14:textId="77777777" w:rsidR="00270E63" w:rsidRPr="00270E63" w:rsidRDefault="00270E63" w:rsidP="00270E63">
      <w:r w:rsidRPr="00270E63">
        <w:t>Accessibility – Veronica</w:t>
      </w:r>
    </w:p>
    <w:p w14:paraId="3DF02030" w14:textId="77777777" w:rsidR="00270E63" w:rsidRPr="00270E63" w:rsidRDefault="00270E63" w:rsidP="00270E63">
      <w:r w:rsidRPr="00270E63">
        <w:t>Service Sponsorship – Marty K (read by J R)</w:t>
      </w:r>
    </w:p>
    <w:p w14:paraId="400F9A0B" w14:textId="77777777" w:rsidR="00270E63" w:rsidRPr="00270E63" w:rsidRDefault="00270E63" w:rsidP="00270E63">
      <w:r w:rsidRPr="00270E63">
        <w:t>There is a list of service sponsors, Importance of connecting with a Homegroup and voting, each member has 1 vote.</w:t>
      </w:r>
    </w:p>
    <w:p w14:paraId="31957236" w14:textId="77777777" w:rsidR="00270E63" w:rsidRPr="00270E63" w:rsidRDefault="00270E63" w:rsidP="00270E63">
      <w:r w:rsidRPr="00270E63">
        <w:t>1/10 Assembly</w:t>
      </w:r>
    </w:p>
    <w:p w14:paraId="4D4B4FC4" w14:textId="77777777" w:rsidR="00270E63" w:rsidRPr="00270E63" w:rsidRDefault="00270E63" w:rsidP="00270E63">
      <w:r w:rsidRPr="00270E63">
        <w:t>March Preconference</w:t>
      </w:r>
    </w:p>
    <w:p w14:paraId="5D3FFD59" w14:textId="77777777" w:rsidR="00270E63" w:rsidRPr="00270E63" w:rsidRDefault="00270E63" w:rsidP="00270E63">
      <w:r w:rsidRPr="00270E63">
        <w:t>April Delegates Questionnaire</w:t>
      </w:r>
    </w:p>
    <w:p w14:paraId="7AE735CA" w14:textId="77777777" w:rsidR="00270E63" w:rsidRPr="00270E63" w:rsidRDefault="00270E63" w:rsidP="00270E63">
      <w:r w:rsidRPr="00270E63">
        <w:t>Unity Breakfast – Melissa</w:t>
      </w:r>
    </w:p>
    <w:p w14:paraId="13078D42" w14:textId="77777777" w:rsidR="00270E63" w:rsidRPr="00270E63" w:rsidRDefault="00270E63" w:rsidP="00270E63">
      <w:r w:rsidRPr="00270E63">
        <w:t>Meeting the 1st Monday of the month 8pm Mtg ID: 869 5250 4678 Pswd: 924754</w:t>
      </w:r>
    </w:p>
    <w:p w14:paraId="23C2CEA8" w14:textId="77777777" w:rsidR="00270E63" w:rsidRPr="00270E63" w:rsidRDefault="00270E63" w:rsidP="00270E63">
      <w:r w:rsidRPr="00270E63">
        <w:t>Marriott contract has been signed. Unity Breakfast is Sunday June 28. Further details will follow.</w:t>
      </w:r>
    </w:p>
    <w:p w14:paraId="037EC6EC" w14:textId="77777777" w:rsidR="00270E63" w:rsidRPr="00270E63" w:rsidRDefault="00270E63" w:rsidP="00270E63">
      <w:r w:rsidRPr="00270E63">
        <w:t>NEW BUSINESS</w:t>
      </w:r>
    </w:p>
    <w:p w14:paraId="31A1EE94" w14:textId="77777777" w:rsidR="00270E63" w:rsidRPr="00270E63" w:rsidRDefault="00270E63" w:rsidP="00270E63">
      <w:r w:rsidRPr="00270E63">
        <w:t>Sound system pushed back</w:t>
      </w:r>
    </w:p>
    <w:p w14:paraId="2C4A6900" w14:textId="77777777" w:rsidR="00270E63" w:rsidRPr="00270E63" w:rsidRDefault="00270E63" w:rsidP="00270E63">
      <w:r w:rsidRPr="00270E63">
        <w:t>NERSA – Two Scholarships are available –</w:t>
      </w:r>
    </w:p>
    <w:p w14:paraId="3DAAF88C" w14:textId="77777777" w:rsidR="00270E63" w:rsidRPr="00270E63" w:rsidRDefault="00270E63" w:rsidP="00270E63">
      <w:r w:rsidRPr="00270E63">
        <w:t>February 20-22, 2026 Holiday Inn By the Bay 88 Spring St Portland, ME 04101 Deadline for hotel registrations 1/19/2026</w:t>
      </w:r>
    </w:p>
    <w:p w14:paraId="630DDAA4" w14:textId="77777777" w:rsidR="00270E63" w:rsidRPr="00270E63" w:rsidRDefault="00270E63" w:rsidP="00270E63">
      <w:r w:rsidRPr="00270E63">
        <w:t>Closed meeting w/3rd Step Prayer</w:t>
      </w:r>
    </w:p>
    <w:p w14:paraId="0FD53DF5" w14:textId="77777777" w:rsidR="00270E63" w:rsidRDefault="00270E63"/>
    <w:sectPr w:rsidR="00270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63"/>
    <w:rsid w:val="00067F51"/>
    <w:rsid w:val="00270E63"/>
    <w:rsid w:val="00275101"/>
    <w:rsid w:val="00440B69"/>
    <w:rsid w:val="00D75D3B"/>
    <w:rsid w:val="00EC138A"/>
    <w:rsid w:val="00FA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B155"/>
  <w15:chartTrackingRefBased/>
  <w15:docId w15:val="{9F02876F-59A1-42A0-B2DC-71AC31B8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63"/>
    <w:rPr>
      <w:rFonts w:eastAsiaTheme="majorEastAsia" w:cstheme="majorBidi"/>
      <w:color w:val="272727" w:themeColor="text1" w:themeTint="D8"/>
    </w:rPr>
  </w:style>
  <w:style w:type="paragraph" w:styleId="Title">
    <w:name w:val="Title"/>
    <w:basedOn w:val="Normal"/>
    <w:next w:val="Normal"/>
    <w:link w:val="TitleChar"/>
    <w:uiPriority w:val="10"/>
    <w:qFormat/>
    <w:rsid w:val="00270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63"/>
    <w:pPr>
      <w:spacing w:before="160"/>
      <w:jc w:val="center"/>
    </w:pPr>
    <w:rPr>
      <w:i/>
      <w:iCs/>
      <w:color w:val="404040" w:themeColor="text1" w:themeTint="BF"/>
    </w:rPr>
  </w:style>
  <w:style w:type="character" w:customStyle="1" w:styleId="QuoteChar">
    <w:name w:val="Quote Char"/>
    <w:basedOn w:val="DefaultParagraphFont"/>
    <w:link w:val="Quote"/>
    <w:uiPriority w:val="29"/>
    <w:rsid w:val="00270E63"/>
    <w:rPr>
      <w:i/>
      <w:iCs/>
      <w:color w:val="404040" w:themeColor="text1" w:themeTint="BF"/>
    </w:rPr>
  </w:style>
  <w:style w:type="paragraph" w:styleId="ListParagraph">
    <w:name w:val="List Paragraph"/>
    <w:basedOn w:val="Normal"/>
    <w:uiPriority w:val="34"/>
    <w:qFormat/>
    <w:rsid w:val="00270E63"/>
    <w:pPr>
      <w:ind w:left="720"/>
      <w:contextualSpacing/>
    </w:pPr>
  </w:style>
  <w:style w:type="character" w:styleId="IntenseEmphasis">
    <w:name w:val="Intense Emphasis"/>
    <w:basedOn w:val="DefaultParagraphFont"/>
    <w:uiPriority w:val="21"/>
    <w:qFormat/>
    <w:rsid w:val="00270E63"/>
    <w:rPr>
      <w:i/>
      <w:iCs/>
      <w:color w:val="0F4761" w:themeColor="accent1" w:themeShade="BF"/>
    </w:rPr>
  </w:style>
  <w:style w:type="paragraph" w:styleId="IntenseQuote">
    <w:name w:val="Intense Quote"/>
    <w:basedOn w:val="Normal"/>
    <w:next w:val="Normal"/>
    <w:link w:val="IntenseQuoteChar"/>
    <w:uiPriority w:val="30"/>
    <w:qFormat/>
    <w:rsid w:val="00270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63"/>
    <w:rPr>
      <w:i/>
      <w:iCs/>
      <w:color w:val="0F4761" w:themeColor="accent1" w:themeShade="BF"/>
    </w:rPr>
  </w:style>
  <w:style w:type="character" w:styleId="IntenseReference">
    <w:name w:val="Intense Reference"/>
    <w:basedOn w:val="DefaultParagraphFont"/>
    <w:uiPriority w:val="32"/>
    <w:qFormat/>
    <w:rsid w:val="00270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3867</Characters>
  <Application>Microsoft Office Word</Application>
  <DocSecurity>0</DocSecurity>
  <Lines>107</Lines>
  <Paragraphs>101</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Braun</dc:creator>
  <cp:keywords/>
  <dc:description/>
  <cp:lastModifiedBy>J R Braun</cp:lastModifiedBy>
  <cp:revision>2</cp:revision>
  <dcterms:created xsi:type="dcterms:W3CDTF">2026-01-11T00:51:00Z</dcterms:created>
  <dcterms:modified xsi:type="dcterms:W3CDTF">2026-01-11T00:51:00Z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a3fba209-dc8d-4b3d-bcd6-ad97130e025f</vt:lpwstr>
  </property>
</Properties>
</file>