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Service Reps Meeting</w:t>
      </w:r>
    </w:p>
    <w:p w:rsidR="00000000" w:rsidDel="00000000" w:rsidP="00000000" w:rsidRDefault="00000000" w:rsidRPr="00000000" w14:paraId="00000002">
      <w:pPr>
        <w:pageBreakBefore w:val="0"/>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18, 2021</w:t>
      </w:r>
    </w:p>
    <w:p w:rsidR="00000000" w:rsidDel="00000000" w:rsidP="00000000" w:rsidRDefault="00000000" w:rsidRPr="00000000" w14:paraId="00000003">
      <w:pPr>
        <w:pageBreakBefore w:val="0"/>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meeting</w:t>
      </w:r>
    </w:p>
    <w:p w:rsidR="00000000" w:rsidDel="00000000" w:rsidP="00000000" w:rsidRDefault="00000000" w:rsidRPr="00000000" w14:paraId="00000004">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 opened the meeting with the Serenity Prayer and read a piece on Unity </w:t>
      </w:r>
    </w:p>
    <w:p w:rsidR="00000000" w:rsidDel="00000000" w:rsidP="00000000" w:rsidRDefault="00000000" w:rsidRPr="00000000" w14:paraId="00000006">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from August 16th were screenshared. A revision had to be made. Ilene accepted the motion and Gene seconds. </w:t>
      </w:r>
    </w:p>
    <w:p w:rsidR="00000000" w:rsidDel="00000000" w:rsidP="00000000" w:rsidRDefault="00000000" w:rsidRPr="00000000" w14:paraId="00000008">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Anniversaries</w:t>
      </w:r>
    </w:p>
    <w:p w:rsidR="00000000" w:rsidDel="00000000" w:rsidP="00000000" w:rsidRDefault="00000000" w:rsidRPr="00000000" w14:paraId="0000000A">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- 4 years 9/5</w:t>
      </w:r>
    </w:p>
    <w:p w:rsidR="00000000" w:rsidDel="00000000" w:rsidP="00000000" w:rsidRDefault="00000000" w:rsidRPr="00000000" w14:paraId="0000000B">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- 4 years 9/9</w:t>
      </w:r>
    </w:p>
    <w:p w:rsidR="00000000" w:rsidDel="00000000" w:rsidP="00000000" w:rsidRDefault="00000000" w:rsidRPr="00000000" w14:paraId="0000000C">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L. - 7 years 9/26</w:t>
      </w:r>
    </w:p>
    <w:p w:rsidR="00000000" w:rsidDel="00000000" w:rsidP="00000000" w:rsidRDefault="00000000" w:rsidRPr="00000000" w14:paraId="0000000D">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Raquel -  8 years 10/1</w:t>
      </w:r>
    </w:p>
    <w:p w:rsidR="00000000" w:rsidDel="00000000" w:rsidP="00000000" w:rsidRDefault="00000000" w:rsidRPr="00000000" w14:paraId="0000000E">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Kristen - 31 years 11/6</w:t>
      </w:r>
    </w:p>
    <w:p w:rsidR="00000000" w:rsidDel="00000000" w:rsidP="00000000" w:rsidRDefault="00000000" w:rsidRPr="00000000" w14:paraId="0000000F">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on home group issues</w:t>
      </w:r>
    </w:p>
    <w:p w:rsidR="00000000" w:rsidDel="00000000" w:rsidP="00000000" w:rsidRDefault="00000000" w:rsidRPr="00000000" w14:paraId="00000011">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Lori regarding the preamble - related what Tom said to her group. It was discussed, they will take a vote on it at the next business meeting</w:t>
      </w:r>
    </w:p>
    <w:p w:rsidR="00000000" w:rsidDel="00000000" w:rsidP="00000000" w:rsidRDefault="00000000" w:rsidRPr="00000000" w14:paraId="00000012">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Nick B. - Recently had a change of elders from the church. They asked us to get insurance - Karen K. will respond to him directly</w:t>
      </w:r>
    </w:p>
    <w:p w:rsidR="00000000" w:rsidDel="00000000" w:rsidP="00000000" w:rsidRDefault="00000000" w:rsidRPr="00000000" w14:paraId="00000013">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Kristen - 12 and 12 was not supposed to be changed but there were 3 changes at the assembly. Per Jim M. at each conference it’s all up for revision</w:t>
      </w:r>
    </w:p>
    <w:p w:rsidR="00000000" w:rsidDel="00000000" w:rsidP="00000000" w:rsidRDefault="00000000" w:rsidRPr="00000000" w14:paraId="00000015">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Ilene - during Covid we did not have enough money to maintain a bank balance. Can anyone recommend a bank. Per Jim C. - he opened up an account in his name as a nonprofit association.</w:t>
      </w:r>
    </w:p>
    <w:p w:rsidR="00000000" w:rsidDel="00000000" w:rsidP="00000000" w:rsidRDefault="00000000" w:rsidRPr="00000000" w14:paraId="00000017">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Terence - Has resentments in his group regarding the decisions made at the conference. It feels very political to his homegroup. </w:t>
      </w:r>
    </w:p>
    <w:p w:rsidR="00000000" w:rsidDel="00000000" w:rsidP="00000000" w:rsidRDefault="00000000" w:rsidRPr="00000000" w14:paraId="00000019">
      <w:pPr>
        <w:pageBreakBefore w:val="0"/>
        <w:spacing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Raquel - Unity Breakfast Report</w:t>
      </w:r>
    </w:p>
    <w:p w:rsidR="00000000" w:rsidDel="00000000" w:rsidP="00000000" w:rsidRDefault="00000000" w:rsidRPr="00000000" w14:paraId="0000001B">
      <w:pPr>
        <w:numPr>
          <w:ilvl w:val="0"/>
          <w:numId w:val="11"/>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This years Unity breakfast took place in the month of June, our first virtual Nassau county Unity breakfast ever.</w:t>
      </w:r>
    </w:p>
    <w:p w:rsidR="00000000" w:rsidDel="00000000" w:rsidP="00000000" w:rsidRDefault="00000000" w:rsidRPr="00000000" w14:paraId="0000001C">
      <w:pPr>
        <w:numPr>
          <w:ilvl w:val="0"/>
          <w:numId w:val="11"/>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 theme this year was “AA in a time of change” and as such- We faced some unusual circumstances, but as a committee we tried our best to organize a fun and harmonious event for all AA members, to always carry the message and introduce a little more of what we do as GSR’s.</w:t>
      </w:r>
    </w:p>
    <w:p w:rsidR="00000000" w:rsidDel="00000000" w:rsidP="00000000" w:rsidRDefault="00000000" w:rsidRPr="00000000" w14:paraId="0000001D">
      <w:pPr>
        <w:numPr>
          <w:ilvl w:val="0"/>
          <w:numId w:val="11"/>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It was a beautiful project throughout- the committee was formed and we had a beautiful link with Nassau intergroup and enthusiastic cooperation</w:t>
      </w:r>
    </w:p>
    <w:p w:rsidR="00000000" w:rsidDel="00000000" w:rsidP="00000000" w:rsidRDefault="00000000" w:rsidRPr="00000000" w14:paraId="0000001E">
      <w:pPr>
        <w:numPr>
          <w:ilvl w:val="0"/>
          <w:numId w:val="11"/>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We hired outside help to manage the whole event- we used a tech team and spent approximately $1370 -</w:t>
      </w:r>
    </w:p>
    <w:p w:rsidR="00000000" w:rsidDel="00000000" w:rsidP="00000000" w:rsidRDefault="00000000" w:rsidRPr="00000000" w14:paraId="0000001F">
      <w:pPr>
        <w:numPr>
          <w:ilvl w:val="0"/>
          <w:numId w:val="11"/>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Tech team made break rooms- background- Q&amp;A for our keynote speakers in separate rooms, games, trivia and recording.</w:t>
      </w:r>
    </w:p>
    <w:p w:rsidR="00000000" w:rsidDel="00000000" w:rsidP="00000000" w:rsidRDefault="00000000" w:rsidRPr="00000000" w14:paraId="00000020">
      <w:pPr>
        <w:numPr>
          <w:ilvl w:val="0"/>
          <w:numId w:val="11"/>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We were expecting a little more attendance- but we had roughly 100 people, the event ran smoothly and we had a lot of fun with the trivia and kahoot games at the end.</w:t>
      </w:r>
    </w:p>
    <w:p w:rsidR="00000000" w:rsidDel="00000000" w:rsidP="00000000" w:rsidRDefault="00000000" w:rsidRPr="00000000" w14:paraId="00000021">
      <w:pPr>
        <w:numPr>
          <w:ilvl w:val="0"/>
          <w:numId w:val="7"/>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 event was recorded and it’s in Nassau General Service archives now</w:t>
      </w:r>
    </w:p>
    <w:p w:rsidR="00000000" w:rsidDel="00000000" w:rsidP="00000000" w:rsidRDefault="00000000" w:rsidRPr="00000000" w14:paraId="00000022">
      <w:pPr>
        <w:numPr>
          <w:ilvl w:val="0"/>
          <w:numId w:val="7"/>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We invested that amount for the Tech Team and were not expecting to have any contributions from this event</w:t>
      </w:r>
    </w:p>
    <w:p w:rsidR="00000000" w:rsidDel="00000000" w:rsidP="00000000" w:rsidRDefault="00000000" w:rsidRPr="00000000" w14:paraId="00000023">
      <w:pPr>
        <w:numPr>
          <w:ilvl w:val="0"/>
          <w:numId w:val="7"/>
        </w:numPr>
        <w:spacing w:line="240" w:lineRule="auto"/>
        <w:ind w:left="720" w:right="60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 committee worked beautifully together and I am so very honoured to have the opportunity to be part of the event</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V. - Suffolk County</w:t>
      </w:r>
    </w:p>
    <w:p w:rsidR="00000000" w:rsidDel="00000000" w:rsidP="00000000" w:rsidRDefault="00000000" w:rsidRPr="00000000" w14:paraId="00000026">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put the link for the sign up attendance sheet in the chat</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 Nassau Intergroup Chair</w:t>
      </w:r>
    </w:p>
    <w:p w:rsidR="00000000" w:rsidDel="00000000" w:rsidP="00000000" w:rsidRDefault="00000000" w:rsidRPr="00000000" w14:paraId="00000029">
      <w:pPr>
        <w:numPr>
          <w:ilvl w:val="0"/>
          <w:numId w:val="1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Dina L. stepped up to chair the Big Meeting on Saturday December 11th, 2021. She is still looking for a venue to do live, hybrid is being considered or just virtual. Our next committee meeting is October 24th. There are 17 people on the committee. Intergroup is planning a 3 alkathons.</w:t>
      </w:r>
    </w:p>
    <w:p w:rsidR="00000000" w:rsidDel="00000000" w:rsidP="00000000" w:rsidRDefault="00000000" w:rsidRPr="00000000" w14:paraId="0000002A">
      <w:pPr>
        <w:numPr>
          <w:ilvl w:val="0"/>
          <w:numId w:val="1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for 2022 is being discussed</w:t>
      </w:r>
    </w:p>
    <w:p w:rsidR="00000000" w:rsidDel="00000000" w:rsidP="00000000" w:rsidRDefault="00000000" w:rsidRPr="00000000" w14:paraId="0000002B">
      <w:pPr>
        <w:numPr>
          <w:ilvl w:val="0"/>
          <w:numId w:val="1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upgrades are happening</w:t>
      </w:r>
    </w:p>
    <w:p w:rsidR="00000000" w:rsidDel="00000000" w:rsidP="00000000" w:rsidRDefault="00000000" w:rsidRPr="00000000" w14:paraId="0000002C">
      <w:pPr>
        <w:numPr>
          <w:ilvl w:val="0"/>
          <w:numId w:val="1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Nassau County lifted limitations on attendance at in person meetings. There is more information to come. </w:t>
      </w:r>
    </w:p>
    <w:p w:rsidR="00000000" w:rsidDel="00000000" w:rsidP="00000000" w:rsidRDefault="00000000" w:rsidRPr="00000000" w14:paraId="0000002D">
      <w:pPr>
        <w:numPr>
          <w:ilvl w:val="0"/>
          <w:numId w:val="1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12 step contact sheet that is available. Do not share it on social media, use text. </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 away, no report</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Unity Breakfast</w:t>
      </w:r>
    </w:p>
    <w:p w:rsidR="00000000" w:rsidDel="00000000" w:rsidP="00000000" w:rsidRDefault="00000000" w:rsidRPr="00000000" w14:paraId="00000032">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37th Unity Breakfast, Geralda is the 2022 Unity Chair. If you would like to be on the committee please contact Geralda. </w:t>
      </w:r>
    </w:p>
    <w:p w:rsidR="00000000" w:rsidDel="00000000" w:rsidP="00000000" w:rsidRDefault="00000000" w:rsidRPr="00000000" w14:paraId="00000033">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date that was chosen was June 12th, 2022.</w:t>
      </w:r>
    </w:p>
    <w:p w:rsidR="00000000" w:rsidDel="00000000" w:rsidP="00000000" w:rsidRDefault="00000000" w:rsidRPr="00000000" w14:paraId="00000034">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spoke to the catering manager at the Marriott. They wanted to increase to $32. We have a contract which due to the pandemic kept us from attending in the past. Waiting to hear back from the catering manager on the increase, perhaps they can negotiate. </w:t>
      </w:r>
    </w:p>
    <w:p w:rsidR="00000000" w:rsidDel="00000000" w:rsidP="00000000" w:rsidRDefault="00000000" w:rsidRPr="00000000" w14:paraId="00000035">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October 30th at 10am</w:t>
      </w:r>
    </w:p>
    <w:p w:rsidR="00000000" w:rsidDel="00000000" w:rsidP="00000000" w:rsidRDefault="00000000" w:rsidRPr="00000000" w14:paraId="0000003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Regine - L.I.S.T.S.</w:t>
      </w:r>
    </w:p>
    <w:p w:rsidR="00000000" w:rsidDel="00000000" w:rsidP="00000000" w:rsidRDefault="00000000" w:rsidRPr="00000000" w14:paraId="00000038">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18th 2021, from 10am to 2pm. This is our 11th year (excluding 2020)</w:t>
      </w:r>
    </w:p>
    <w:p w:rsidR="00000000" w:rsidDel="00000000" w:rsidP="00000000" w:rsidRDefault="00000000" w:rsidRPr="00000000" w14:paraId="00000039">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8 people on the committee. If anyone would like to join us we have a keynote speaker plus 2 speakers. </w:t>
      </w:r>
    </w:p>
    <w:p w:rsidR="00000000" w:rsidDel="00000000" w:rsidP="00000000" w:rsidRDefault="00000000" w:rsidRPr="00000000" w14:paraId="0000003A">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county is to choose 3 speakers. Participating are Suffolk County, Nassau County, Brooklyn and Queens</w:t>
      </w:r>
    </w:p>
    <w:p w:rsidR="00000000" w:rsidDel="00000000" w:rsidP="00000000" w:rsidRDefault="00000000" w:rsidRPr="00000000" w14:paraId="0000003B">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working on a flyer, should be decided this week. We will send it to MartyC</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 Intergroup Liaison </w:t>
      </w:r>
    </w:p>
    <w:p w:rsidR="00000000" w:rsidDel="00000000" w:rsidP="00000000" w:rsidRDefault="00000000" w:rsidRPr="00000000" w14:paraId="0000003E">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Bronx Spiritual breakfast is scheduled for October 24th</w:t>
      </w:r>
    </w:p>
    <w:p w:rsidR="00000000" w:rsidDel="00000000" w:rsidP="00000000" w:rsidRDefault="00000000" w:rsidRPr="00000000" w14:paraId="0000003F">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Putnam County working on their Unity breakfast scheduled for November 21st in person</w:t>
      </w:r>
    </w:p>
    <w:p w:rsidR="00000000" w:rsidDel="00000000" w:rsidP="00000000" w:rsidRDefault="00000000" w:rsidRPr="00000000" w14:paraId="00000040">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Queens has a new website which they are still working on</w:t>
      </w:r>
    </w:p>
    <w:p w:rsidR="00000000" w:rsidDel="00000000" w:rsidP="00000000" w:rsidRDefault="00000000" w:rsidRPr="00000000" w14:paraId="00000041">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Brooklyn redesigned their website</w:t>
      </w:r>
    </w:p>
    <w:p w:rsidR="00000000" w:rsidDel="00000000" w:rsidP="00000000" w:rsidRDefault="00000000" w:rsidRPr="00000000" w14:paraId="00000042">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Orange County is working on their Share-a-day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Nadine - Corrections Chair</w:t>
      </w:r>
    </w:p>
    <w:p w:rsidR="00000000" w:rsidDel="00000000" w:rsidP="00000000" w:rsidRDefault="00000000" w:rsidRPr="00000000" w14:paraId="0000004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Corrections correspondence - Inmates are desperate for this. You will be paired with an inmate in a different state</w:t>
      </w:r>
    </w:p>
    <w:p w:rsidR="00000000" w:rsidDel="00000000" w:rsidP="00000000" w:rsidRDefault="00000000" w:rsidRPr="00000000" w14:paraId="0000004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Waiting to hear if we can bring speakers back into these facilities</w:t>
      </w:r>
    </w:p>
    <w:p w:rsidR="00000000" w:rsidDel="00000000" w:rsidP="00000000" w:rsidRDefault="00000000" w:rsidRPr="00000000" w14:paraId="0000004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Corrections conference is next month. Nadine will be attending.</w:t>
      </w:r>
    </w:p>
    <w:p w:rsidR="00000000" w:rsidDel="00000000" w:rsidP="00000000" w:rsidRDefault="00000000" w:rsidRPr="00000000" w14:paraId="0000004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of budget:</w:t>
      </w:r>
    </w:p>
    <w:p w:rsidR="00000000" w:rsidDel="00000000" w:rsidP="00000000" w:rsidRDefault="00000000" w:rsidRPr="00000000" w14:paraId="00000049">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Airfare $866.80 round trip, </w:t>
      </w:r>
    </w:p>
    <w:p w:rsidR="00000000" w:rsidDel="00000000" w:rsidP="00000000" w:rsidRDefault="00000000" w:rsidRPr="00000000" w14:paraId="0000004A">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Hotel $248.96</w:t>
      </w:r>
    </w:p>
    <w:p w:rsidR="00000000" w:rsidDel="00000000" w:rsidP="00000000" w:rsidRDefault="00000000" w:rsidRPr="00000000" w14:paraId="0000004B">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$75</w:t>
      </w:r>
    </w:p>
    <w:p w:rsidR="00000000" w:rsidDel="00000000" w:rsidP="00000000" w:rsidRDefault="00000000" w:rsidRPr="00000000" w14:paraId="0000004C">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 $30</w:t>
      </w:r>
    </w:p>
    <w:p w:rsidR="00000000" w:rsidDel="00000000" w:rsidP="00000000" w:rsidRDefault="00000000" w:rsidRPr="00000000" w14:paraId="0000004D">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Meals $50 a day for a total of $150</w:t>
      </w:r>
    </w:p>
    <w:p w:rsidR="00000000" w:rsidDel="00000000" w:rsidP="00000000" w:rsidRDefault="00000000" w:rsidRPr="00000000" w14:paraId="0000004E">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is $1370.76 </w:t>
      </w:r>
    </w:p>
    <w:p w:rsidR="00000000" w:rsidDel="00000000" w:rsidP="00000000" w:rsidRDefault="00000000" w:rsidRPr="00000000" w14:paraId="0000004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will report back to us after the conference</w:t>
      </w:r>
    </w:p>
    <w:p w:rsidR="00000000" w:rsidDel="00000000" w:rsidP="00000000" w:rsidRDefault="00000000" w:rsidRPr="00000000" w14:paraId="0000005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took a vote, a simple majority voted yes, 19/34</w:t>
      </w:r>
    </w:p>
    <w:p w:rsidR="00000000" w:rsidDel="00000000" w:rsidP="00000000" w:rsidRDefault="00000000" w:rsidRPr="00000000" w14:paraId="0000005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Raquel - DCM</w:t>
      </w:r>
    </w:p>
    <w:p w:rsidR="00000000" w:rsidDel="00000000" w:rsidP="00000000" w:rsidRDefault="00000000" w:rsidRPr="00000000" w14:paraId="00000053">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Districts 208, 209, 211 - have an alternate DCM plus 2 new GSR’s</w:t>
      </w:r>
    </w:p>
    <w:p w:rsidR="00000000" w:rsidDel="00000000" w:rsidP="00000000" w:rsidRDefault="00000000" w:rsidRPr="00000000" w14:paraId="00000054">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Raquel has gone to many different homegroups to talk about the importance of having a GSR</w:t>
      </w:r>
    </w:p>
    <w:p w:rsidR="00000000" w:rsidDel="00000000" w:rsidP="00000000" w:rsidRDefault="00000000" w:rsidRPr="00000000" w14:paraId="0000005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 - DCMC</w:t>
      </w:r>
    </w:p>
    <w:p w:rsidR="00000000" w:rsidDel="00000000" w:rsidP="00000000" w:rsidRDefault="00000000" w:rsidRPr="00000000" w14:paraId="00000057">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 proposed a GSR workshop possibly in person for January 2022</w:t>
      </w:r>
    </w:p>
    <w:p w:rsidR="00000000" w:rsidDel="00000000" w:rsidP="00000000" w:rsidRDefault="00000000" w:rsidRPr="00000000" w14:paraId="00000058">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someone to step up and be the chairperson. If you’re interested please contact Marty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 - Webchair</w:t>
      </w:r>
    </w:p>
    <w:p w:rsidR="00000000" w:rsidDel="00000000" w:rsidP="00000000" w:rsidRDefault="00000000" w:rsidRPr="00000000" w14:paraId="0000005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Mostly updates events </w:t>
      </w:r>
    </w:p>
    <w:p w:rsidR="00000000" w:rsidDel="00000000" w:rsidP="00000000" w:rsidRDefault="00000000" w:rsidRPr="00000000" w14:paraId="0000005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the document depository</w:t>
      </w:r>
    </w:p>
    <w:p w:rsidR="00000000" w:rsidDel="00000000" w:rsidP="00000000" w:rsidRDefault="00000000" w:rsidRPr="00000000" w14:paraId="0000005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share links if anyone is interested</w:t>
      </w:r>
    </w:p>
    <w:p w:rsidR="00000000" w:rsidDel="00000000" w:rsidP="00000000" w:rsidRDefault="00000000" w:rsidRPr="00000000" w14:paraId="0000005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administrator needed, looking for someone to step up</w:t>
      </w:r>
    </w:p>
    <w:p w:rsidR="00000000" w:rsidDel="00000000" w:rsidP="00000000" w:rsidRDefault="00000000" w:rsidRPr="00000000" w14:paraId="0000005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 asked if there are any questions about the website </w:t>
      </w:r>
    </w:p>
    <w:p w:rsidR="00000000" w:rsidDel="00000000" w:rsidP="00000000" w:rsidRDefault="00000000" w:rsidRPr="00000000" w14:paraId="00000060">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Kristen, still can’t open website on her phone or chromebook and is still waiting for a password reset</w:t>
      </w:r>
    </w:p>
    <w:p w:rsidR="00000000" w:rsidDel="00000000" w:rsidP="00000000" w:rsidRDefault="00000000" w:rsidRPr="00000000" w14:paraId="00000061">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 is looking into this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Kristen - CPC Chair</w:t>
      </w:r>
    </w:p>
    <w:p w:rsidR="00000000" w:rsidDel="00000000" w:rsidP="00000000" w:rsidRDefault="00000000" w:rsidRPr="00000000" w14:paraId="00000064">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hold their committee meeting the 4th Monday of every month</w:t>
      </w:r>
    </w:p>
    <w:p w:rsidR="00000000" w:rsidDel="00000000" w:rsidP="00000000" w:rsidRDefault="00000000" w:rsidRPr="00000000" w14:paraId="00000065">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outside of A.A- colleges, etc. </w:t>
      </w:r>
    </w:p>
    <w:p w:rsidR="00000000" w:rsidDel="00000000" w:rsidP="00000000" w:rsidRDefault="00000000" w:rsidRPr="00000000" w14:paraId="00000066">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co-hosted by SENY</w:t>
      </w:r>
    </w:p>
    <w:p w:rsidR="00000000" w:rsidDel="00000000" w:rsidP="00000000" w:rsidRDefault="00000000" w:rsidRPr="00000000" w14:paraId="00000067">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a speaker for October 25th</w:t>
      </w:r>
    </w:p>
    <w:p w:rsidR="00000000" w:rsidDel="00000000" w:rsidP="00000000" w:rsidRDefault="00000000" w:rsidRPr="00000000" w14:paraId="00000068">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Waiting to hear from the colleges</w:t>
      </w:r>
    </w:p>
    <w:p w:rsidR="00000000" w:rsidDel="00000000" w:rsidP="00000000" w:rsidRDefault="00000000" w:rsidRPr="00000000" w14:paraId="00000069">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targeting the clergy and spiritual community</w:t>
      </w:r>
    </w:p>
    <w:p w:rsidR="00000000" w:rsidDel="00000000" w:rsidP="00000000" w:rsidRDefault="00000000" w:rsidRPr="00000000" w14:paraId="0000006A">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ask people in your groups if they would like to participate</w:t>
      </w:r>
    </w:p>
    <w:p w:rsidR="00000000" w:rsidDel="00000000" w:rsidP="00000000" w:rsidRDefault="00000000" w:rsidRPr="00000000" w14:paraId="0000006B">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centers are now advocating harm reduction and medication as opposed to A.A.</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 Archives</w:t>
      </w:r>
    </w:p>
    <w:p w:rsidR="00000000" w:rsidDel="00000000" w:rsidP="00000000" w:rsidRDefault="00000000" w:rsidRPr="00000000" w14:paraId="0000006E">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has archived group history documents submitted to him by Marie S. </w:t>
      </w:r>
    </w:p>
    <w:p w:rsidR="00000000" w:rsidDel="00000000" w:rsidP="00000000" w:rsidRDefault="00000000" w:rsidRPr="00000000" w14:paraId="0000006F">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Asked if people can get the history of their groups and submit it to Jim</w:t>
      </w:r>
    </w:p>
    <w:p w:rsidR="00000000" w:rsidDel="00000000" w:rsidP="00000000" w:rsidRDefault="00000000" w:rsidRPr="00000000" w14:paraId="0000007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advertisements were archived regarding the Zoom platform</w:t>
      </w:r>
    </w:p>
    <w:p w:rsidR="00000000" w:rsidDel="00000000" w:rsidP="00000000" w:rsidRDefault="00000000" w:rsidRPr="00000000" w14:paraId="0000007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October 23rd from 11a to 2pm is a workshop called The Link Between Disasters - How we stayed sober during 9/11 and Hurricane Sandy</w:t>
      </w:r>
    </w:p>
    <w:p w:rsidR="00000000" w:rsidDel="00000000" w:rsidP="00000000" w:rsidRDefault="00000000" w:rsidRPr="00000000" w14:paraId="0000007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workshop ends Jim will start his oral history project</w:t>
      </w:r>
    </w:p>
    <w:p w:rsidR="00000000" w:rsidDel="00000000" w:rsidP="00000000" w:rsidRDefault="00000000" w:rsidRPr="00000000" w14:paraId="00000073">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6 minute video called The Presence of A.A at Ground Zero. </w:t>
      </w:r>
      <w:r w:rsidDel="00000000" w:rsidR="00000000" w:rsidRPr="00000000">
        <w:rPr>
          <w:rFonts w:ascii="Times New Roman" w:cs="Times New Roman" w:eastAsia="Times New Roman" w:hAnsi="Times New Roman"/>
          <w:sz w:val="24"/>
          <w:szCs w:val="24"/>
          <w:highlight w:val="white"/>
          <w:rtl w:val="0"/>
        </w:rPr>
        <w:t xml:space="preserve">The link is: https://youtu.be/MrAaAccwr7s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 Treasurer's Report </w:t>
      </w:r>
    </w:p>
    <w:p w:rsidR="00000000" w:rsidDel="00000000" w:rsidP="00000000" w:rsidRDefault="00000000" w:rsidRPr="00000000" w14:paraId="00000076">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budget for 2021 was screenshared</w:t>
      </w:r>
    </w:p>
    <w:p w:rsidR="00000000" w:rsidDel="00000000" w:rsidP="00000000" w:rsidRDefault="00000000" w:rsidRPr="00000000" w14:paraId="00000077">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Revenues met budgeted amount</w:t>
      </w:r>
    </w:p>
    <w:p w:rsidR="00000000" w:rsidDel="00000000" w:rsidP="00000000" w:rsidRDefault="00000000" w:rsidRPr="00000000" w14:paraId="00000078">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received a nice donation in September.</w:t>
      </w:r>
    </w:p>
    <w:p w:rsidR="00000000" w:rsidDel="00000000" w:rsidP="00000000" w:rsidRDefault="00000000" w:rsidRPr="00000000" w14:paraId="00000079">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Office box fees went up to $226 - it’s over budget</w:t>
      </w:r>
    </w:p>
    <w:p w:rsidR="00000000" w:rsidDel="00000000" w:rsidP="00000000" w:rsidRDefault="00000000" w:rsidRPr="00000000" w14:paraId="0000007A">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other large expenses for August and September</w:t>
      </w:r>
    </w:p>
    <w:p w:rsidR="00000000" w:rsidDel="00000000" w:rsidP="00000000" w:rsidRDefault="00000000" w:rsidRPr="00000000" w14:paraId="0000007B">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operating income is $3,880 to the good</w:t>
      </w:r>
    </w:p>
    <w:p w:rsidR="00000000" w:rsidDel="00000000" w:rsidP="00000000" w:rsidRDefault="00000000" w:rsidRPr="00000000" w14:paraId="0000007C">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 over budget on committee chair expenses</w:t>
      </w:r>
    </w:p>
    <w:p w:rsidR="00000000" w:rsidDel="00000000" w:rsidP="00000000" w:rsidRDefault="00000000" w:rsidRPr="00000000" w14:paraId="0000007D">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large purchase of Grapevine </w:t>
      </w:r>
      <w:r w:rsidDel="00000000" w:rsidR="00000000" w:rsidRPr="00000000">
        <w:rPr>
          <w:rtl w:val="0"/>
        </w:rPr>
      </w:r>
    </w:p>
    <w:p w:rsidR="00000000" w:rsidDel="00000000" w:rsidP="00000000" w:rsidRDefault="00000000" w:rsidRPr="00000000" w14:paraId="0000007E">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 $200 from workshop line to P.O. Box</w:t>
      </w:r>
    </w:p>
    <w:p w:rsidR="00000000" w:rsidDel="00000000" w:rsidP="00000000" w:rsidRDefault="00000000" w:rsidRPr="00000000" w14:paraId="0000007F">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$500 from workshop line to committee chair expenses</w:t>
      </w:r>
    </w:p>
    <w:p w:rsidR="00000000" w:rsidDel="00000000" w:rsidP="00000000" w:rsidRDefault="00000000" w:rsidRPr="00000000" w14:paraId="00000080">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vote was taken to move the budget line around; 16 for, 0 against, 16 abstains </w:t>
      </w:r>
    </w:p>
    <w:p w:rsidR="00000000" w:rsidDel="00000000" w:rsidP="00000000" w:rsidRDefault="00000000" w:rsidRPr="00000000" w14:paraId="00000081">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budget for 2022</w:t>
      </w:r>
    </w:p>
    <w:p w:rsidR="00000000" w:rsidDel="00000000" w:rsidP="00000000" w:rsidRDefault="00000000" w:rsidRPr="00000000" w14:paraId="00000082">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 rent increase for Intergroup</w:t>
      </w:r>
    </w:p>
    <w:p w:rsidR="00000000" w:rsidDel="00000000" w:rsidP="00000000" w:rsidRDefault="00000000" w:rsidRPr="00000000" w14:paraId="00000083">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what we send from $1200 to $1250</w:t>
      </w:r>
    </w:p>
    <w:p w:rsidR="00000000" w:rsidDel="00000000" w:rsidP="00000000" w:rsidRDefault="00000000" w:rsidRPr="00000000" w14:paraId="00000084">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budget in fees for Paypal ($100)</w:t>
      </w:r>
    </w:p>
    <w:p w:rsidR="00000000" w:rsidDel="00000000" w:rsidP="00000000" w:rsidRDefault="00000000" w:rsidRPr="00000000" w14:paraId="00000085">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Office Box fees taken into account. They raised fees putting this on the printing line for $600</w:t>
      </w:r>
    </w:p>
    <w:p w:rsidR="00000000" w:rsidDel="00000000" w:rsidP="00000000" w:rsidRDefault="00000000" w:rsidRPr="00000000" w14:paraId="00000086">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rtl w:val="0"/>
        </w:rPr>
        <w:t xml:space="preserve">,000 raised to $1,500 for 2021; propose $3,000 for next year on committee chair expenses. </w:t>
      </w:r>
      <w:r w:rsidDel="00000000" w:rsidR="00000000" w:rsidRPr="00000000">
        <w:rPr>
          <w:rFonts w:ascii="Times New Roman" w:cs="Times New Roman" w:eastAsia="Times New Roman" w:hAnsi="Times New Roman"/>
          <w:sz w:val="24"/>
          <w:szCs w:val="24"/>
          <w:highlight w:val="white"/>
          <w:rtl w:val="0"/>
        </w:rPr>
        <w:t xml:space="preserve">This will include a possible expense of $2000 for posters in NICE buses dependent on Nassau Intergroup decision.</w:t>
      </w:r>
      <w:r w:rsidDel="00000000" w:rsidR="00000000" w:rsidRPr="00000000">
        <w:rPr>
          <w:rtl w:val="0"/>
        </w:rPr>
      </w:r>
    </w:p>
    <w:p w:rsidR="00000000" w:rsidDel="00000000" w:rsidP="00000000" w:rsidRDefault="00000000" w:rsidRPr="00000000" w14:paraId="00000087">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line item, purchases for hybrid equipment $400</w:t>
      </w:r>
    </w:p>
    <w:p w:rsidR="00000000" w:rsidDel="00000000" w:rsidP="00000000" w:rsidRDefault="00000000" w:rsidRPr="00000000" w14:paraId="00000088">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expenses stay the same except SENY Convention &amp; NYSIW raised to $1,700 and $1,600 respectively. </w:t>
      </w:r>
      <w:r w:rsidDel="00000000" w:rsidR="00000000" w:rsidRPr="00000000">
        <w:rPr>
          <w:rFonts w:ascii="Times New Roman" w:cs="Times New Roman" w:eastAsia="Times New Roman" w:hAnsi="Times New Roman"/>
          <w:sz w:val="24"/>
          <w:szCs w:val="24"/>
          <w:rtl w:val="0"/>
        </w:rPr>
        <w:t xml:space="preserve">Previously were</w:t>
      </w:r>
      <w:r w:rsidDel="00000000" w:rsidR="00000000" w:rsidRPr="00000000">
        <w:rPr>
          <w:rFonts w:ascii="Times New Roman" w:cs="Times New Roman" w:eastAsia="Times New Roman" w:hAnsi="Times New Roman"/>
          <w:sz w:val="24"/>
          <w:szCs w:val="24"/>
          <w:rtl w:val="0"/>
        </w:rPr>
        <w:t xml:space="preserve"> $500 each.</w:t>
      </w:r>
    </w:p>
    <w:p w:rsidR="00000000" w:rsidDel="00000000" w:rsidP="00000000" w:rsidRDefault="00000000" w:rsidRPr="00000000" w14:paraId="00000089">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people with expenses so they can attend</w:t>
      </w:r>
    </w:p>
    <w:p w:rsidR="00000000" w:rsidDel="00000000" w:rsidP="00000000" w:rsidRDefault="00000000" w:rsidRPr="00000000" w14:paraId="0000008A">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Contributions for the entities stay the same</w:t>
      </w:r>
    </w:p>
    <w:p w:rsidR="00000000" w:rsidDel="00000000" w:rsidP="00000000" w:rsidRDefault="00000000" w:rsidRPr="00000000" w14:paraId="0000008B">
      <w:pPr>
        <w:numPr>
          <w:ilvl w:val="1"/>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raised by Regine regarding PayPal account- why is there a fee? We are accepting payment as an organization so they can charge a fee.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 Grapevine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GRAPEVINE REPORT FOR NGSG</w:t>
      </w:r>
    </w:p>
    <w:p w:rsidR="00000000" w:rsidDel="00000000" w:rsidP="00000000" w:rsidRDefault="00000000" w:rsidRPr="00000000" w14:paraId="0000008F">
      <w:pPr>
        <w:spacing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our last meeting thanks to all of you we purchased $498.23 worth of Grapevine literature from SENY.  Our SENY Grapevine chair Kimbley delivered the books to me and I have distributed all of it to various high schools, rehabs, sober homes, outpatient facilities and have also given not only the literature, but gently used Grapevine magazines to Nadine, our Corrections Chair for her to bring into the Nassau county Jail.</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 had a wonderful suggestion to create a stamp with the Intergroup phone number, our General Service website address and the Bridging the Gap phone number. I purchased it and have stamped each book with this information so that whomever reads these books will know how to contact AA in our county. If anyone needs to borrow it Nadine has it.</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attended the NYSIW and as always learned a lot!  Area 48 did an awesome job.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our last meeting I mentioned that our county would be hosting a Grapevine Writer’s Workshop in September.  However, that will now be postponed  and at our last meeting on October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 discussed having it as a county collaboration and are looking towards next summer.</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being said the Grapevine need stories from you. Visit: </w:t>
      </w:r>
      <w:hyperlink r:id="rId6">
        <w:r w:rsidDel="00000000" w:rsidR="00000000" w:rsidRPr="00000000">
          <w:rPr>
            <w:rFonts w:ascii="Times New Roman" w:cs="Times New Roman" w:eastAsia="Times New Roman" w:hAnsi="Times New Roman"/>
            <w:color w:val="0563c1"/>
            <w:sz w:val="24"/>
            <w:szCs w:val="24"/>
            <w:u w:val="single"/>
            <w:rtl w:val="0"/>
          </w:rPr>
          <w:t xml:space="preserve">www.AAgrapevine.org/contibute</w:t>
        </w:r>
      </w:hyperlink>
      <w:r w:rsidDel="00000000" w:rsidR="00000000" w:rsidRPr="00000000">
        <w:rPr>
          <w:rFonts w:ascii="Times New Roman" w:cs="Times New Roman" w:eastAsia="Times New Roman" w:hAnsi="Times New Roman"/>
          <w:sz w:val="24"/>
          <w:szCs w:val="24"/>
          <w:rtl w:val="0"/>
        </w:rPr>
        <w:t xml:space="preserve"> where you will find topics, deadlines, and writing guidelines.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your groups have embraced using our new Conference approved preamble with the word </w:t>
      </w:r>
      <w:r w:rsidDel="00000000" w:rsidR="00000000" w:rsidRPr="00000000">
        <w:rPr>
          <w:rFonts w:ascii="Times New Roman" w:cs="Times New Roman" w:eastAsia="Times New Roman" w:hAnsi="Times New Roman"/>
          <w:i w:val="1"/>
          <w:sz w:val="24"/>
          <w:szCs w:val="24"/>
          <w:rtl w:val="0"/>
        </w:rPr>
        <w:t xml:space="preserve">people</w:t>
      </w:r>
      <w:r w:rsidDel="00000000" w:rsidR="00000000" w:rsidRPr="00000000">
        <w:rPr>
          <w:rFonts w:ascii="Times New Roman" w:cs="Times New Roman" w:eastAsia="Times New Roman" w:hAnsi="Times New Roman"/>
          <w:sz w:val="24"/>
          <w:szCs w:val="24"/>
          <w:rtl w:val="0"/>
        </w:rPr>
        <w:t xml:space="preserve"> instead of </w:t>
      </w:r>
      <w:r w:rsidDel="00000000" w:rsidR="00000000" w:rsidRPr="00000000">
        <w:rPr>
          <w:rFonts w:ascii="Times New Roman" w:cs="Times New Roman" w:eastAsia="Times New Roman" w:hAnsi="Times New Roman"/>
          <w:i w:val="1"/>
          <w:sz w:val="24"/>
          <w:szCs w:val="24"/>
          <w:rtl w:val="0"/>
        </w:rPr>
        <w:t xml:space="preserve">men and women</w:t>
      </w:r>
      <w:r w:rsidDel="00000000" w:rsidR="00000000" w:rsidRPr="00000000">
        <w:rPr>
          <w:rFonts w:ascii="Times New Roman" w:cs="Times New Roman" w:eastAsia="Times New Roman" w:hAnsi="Times New Roman"/>
          <w:sz w:val="24"/>
          <w:szCs w:val="24"/>
          <w:rtl w:val="0"/>
        </w:rPr>
        <w:t xml:space="preserve">.  While change is hard, unity in our beloved AA is essential for us to survive. The new version of the preamble is available for your groups to buy  at store.aagrapevine.org.  The price is $2.10 per copy.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new Grapevine books. One is called “Prayer and Meditation” and the other is called “Free on the Inside”. You can order them online at AAGrapevine.org/books.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you have not already done so check out our brand new ½ hour podcast at aagrapevine.org/podcast. It features two members named Sam and Don who interview members of AA with their own unique sense of humor. You can listen to it in English every Monday at 9am.</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tell your groups to support the Grapevine.  Get a magazine subscription, buy some books or get the new version of the preamble. The Grapevine sales are down and we really need your support.</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 PI Chair</w:t>
      </w:r>
    </w:p>
    <w:p w:rsidR="00000000" w:rsidDel="00000000" w:rsidP="00000000" w:rsidRDefault="00000000" w:rsidRPr="00000000" w14:paraId="000000A1">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trying to share responsibility for 50 NICE bus posters which should take place during the holidays of 2022. Total cost $3,950 for 3 months to be split possibly with Intergroup. It would be $1995 each if Intergroup agrees. </w:t>
      </w:r>
    </w:p>
    <w:p w:rsidR="00000000" w:rsidDel="00000000" w:rsidP="00000000" w:rsidRDefault="00000000" w:rsidRPr="00000000" w14:paraId="000000A2">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 made a motion to discuss. Kristen seconds</w:t>
      </w:r>
    </w:p>
    <w:p w:rsidR="00000000" w:rsidDel="00000000" w:rsidP="00000000" w:rsidRDefault="00000000" w:rsidRPr="00000000" w14:paraId="000000A3">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 Jim M. - we’ve had no significant conversations yet. Need to approve what goes on the bus first. The decision is up to the Intergroup reps, especially when it comes to the phone number (Kevin wants to list Intergroups phone number) This is on the backburner for now.</w:t>
      </w:r>
    </w:p>
    <w:p w:rsidR="00000000" w:rsidDel="00000000" w:rsidP="00000000" w:rsidRDefault="00000000" w:rsidRPr="00000000" w14:paraId="000000A4">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asked - Where did you get the phone number? Response is, it comes from the general service office </w:t>
      </w:r>
    </w:p>
    <w:p w:rsidR="00000000" w:rsidDel="00000000" w:rsidP="00000000" w:rsidRDefault="00000000" w:rsidRPr="00000000" w14:paraId="000000A5">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Kristen and Regine voted to table this discussion </w:t>
      </w:r>
    </w:p>
    <w:p w:rsidR="00000000" w:rsidDel="00000000" w:rsidP="00000000" w:rsidRDefault="00000000" w:rsidRPr="00000000" w14:paraId="000000A6">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 Beth, can we add a website on the poster?</w:t>
      </w:r>
    </w:p>
    <w:p w:rsidR="00000000" w:rsidDel="00000000" w:rsidP="00000000" w:rsidRDefault="00000000" w:rsidRPr="00000000" w14:paraId="000000A7">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Kevin said he can get a committee together</w:t>
      </w:r>
    </w:p>
    <w:p w:rsidR="00000000" w:rsidDel="00000000" w:rsidP="00000000" w:rsidRDefault="00000000" w:rsidRPr="00000000" w14:paraId="000000A8">
      <w:pPr>
        <w:numPr>
          <w:ilvl w:val="0"/>
          <w:numId w:val="16"/>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 Marty, directed to the GSR’s please go back to your groups and discuss this with the groups Intergroup rep.</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Dylan - LICYPAA</w:t>
      </w:r>
    </w:p>
    <w:p w:rsidR="00000000" w:rsidDel="00000000" w:rsidP="00000000" w:rsidRDefault="00000000" w:rsidRPr="00000000" w14:paraId="000000AB">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Friday October 29th we are having a traditions meeting coupled with pumpkin carving and costumes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Events:</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CPC/PI committee meeting - November 1st 7pm, Virtual. The code is 992-8787-8377 / Passcode 12345</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SENY Assembly - November 7th 9:30am to 3:30pm, Virtual. The code is 998-938-7641 / Passcode 714921</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SENY Joy of Service Virtual Workshop - November 13th  10am to 12pm.  The code is 998-938-7641 / Passcode 714921</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NGSG Concepts 11 and 12 - November 15th 7:30pm, Virtual. The code is 992-8787-8377 / Passcode 12345</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 closed meeting with at 9:30pm with the Serenity Prayer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agrapevine.org/contib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